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E512B" w14:textId="77777777" w:rsidR="0033623C" w:rsidRPr="00A877B2" w:rsidRDefault="00AA7A8C" w:rsidP="00A877B2">
      <w:pPr>
        <w:spacing w:after="0" w:line="240" w:lineRule="auto"/>
        <w:rPr>
          <w:rFonts w:ascii="Agatha-Modern" w:hAnsi="Agatha-Modern"/>
          <w:b/>
          <w:color w:val="5B9BD5" w:themeColor="accent1"/>
          <w:sz w:val="40"/>
          <w:szCs w:val="40"/>
          <w:lang w:val="ru-RU"/>
        </w:rPr>
      </w:pPr>
      <w:r>
        <w:rPr>
          <w:rFonts w:ascii="Agatha-Modern" w:hAnsi="Agatha-Modern"/>
          <w:b/>
          <w:noProof/>
          <w:color w:val="5B9BD5" w:themeColor="accent1"/>
          <w:sz w:val="40"/>
          <w:szCs w:val="40"/>
          <w:lang w:eastAsia="fi-FI"/>
        </w:rPr>
        <w:drawing>
          <wp:inline distT="0" distB="0" distL="0" distR="0" wp14:anchorId="02F54B04" wp14:editId="174B9812">
            <wp:extent cx="657225" cy="66198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якор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717" cy="69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2F1F">
        <w:rPr>
          <w:rFonts w:ascii="Agatha-Modern" w:hAnsi="Agatha-Modern"/>
          <w:b/>
          <w:color w:val="5B9BD5" w:themeColor="accent1"/>
          <w:sz w:val="40"/>
          <w:szCs w:val="40"/>
          <w:lang w:val="en-GB"/>
        </w:rPr>
        <w:t xml:space="preserve"> </w:t>
      </w:r>
      <w:r w:rsidR="00E847DD">
        <w:rPr>
          <w:rFonts w:ascii="Agatha-Modern" w:hAnsi="Agatha-Modern"/>
          <w:b/>
          <w:color w:val="5B9BD5" w:themeColor="accent1"/>
          <w:sz w:val="40"/>
          <w:szCs w:val="40"/>
          <w:lang w:val="ru-RU"/>
        </w:rPr>
        <w:t>Как</w:t>
      </w:r>
      <w:r w:rsidR="0033623C" w:rsidRPr="00A877B2">
        <w:rPr>
          <w:rFonts w:ascii="Agatha-Modern" w:hAnsi="Agatha-Modern"/>
          <w:b/>
          <w:color w:val="5B9BD5" w:themeColor="accent1"/>
          <w:sz w:val="40"/>
          <w:szCs w:val="40"/>
          <w:lang w:val="ru-RU"/>
        </w:rPr>
        <w:t xml:space="preserve"> добраться: </w:t>
      </w:r>
    </w:p>
    <w:p w14:paraId="7FFCC6D8" w14:textId="77777777" w:rsidR="001A2596" w:rsidRDefault="001A2596" w:rsidP="00112F1F">
      <w:pPr>
        <w:spacing w:after="0" w:line="240" w:lineRule="auto"/>
        <w:jc w:val="center"/>
        <w:rPr>
          <w:sz w:val="16"/>
          <w:szCs w:val="16"/>
          <w:lang w:val="ru-RU"/>
        </w:rPr>
      </w:pPr>
      <w:r w:rsidRPr="001A2596">
        <w:rPr>
          <w:sz w:val="16"/>
          <w:szCs w:val="16"/>
          <w:lang w:val="ru-RU"/>
        </w:rPr>
        <w:t>(</w:t>
      </w:r>
      <w:r w:rsidRPr="001A2596">
        <w:rPr>
          <w:rFonts w:ascii="Agatha-Modern" w:hAnsi="Agatha-Modern"/>
          <w:b/>
          <w:color w:val="FF0000"/>
          <w:sz w:val="24"/>
          <w:szCs w:val="24"/>
          <w:lang w:val="ru-RU"/>
        </w:rPr>
        <w:t xml:space="preserve"> !</w:t>
      </w:r>
      <w:r>
        <w:rPr>
          <w:sz w:val="16"/>
          <w:szCs w:val="16"/>
          <w:lang w:val="ru-RU"/>
        </w:rPr>
        <w:t xml:space="preserve"> Все</w:t>
      </w:r>
      <w:r w:rsidRPr="001A2596">
        <w:rPr>
          <w:sz w:val="16"/>
          <w:szCs w:val="16"/>
          <w:lang w:val="ru-RU"/>
        </w:rPr>
        <w:t xml:space="preserve"> расчёты сделаны на семью из 4- человек: 2 взрослых и 2 детей. </w:t>
      </w:r>
      <w:r>
        <w:rPr>
          <w:sz w:val="16"/>
          <w:szCs w:val="16"/>
          <w:lang w:val="ru-RU"/>
        </w:rPr>
        <w:t xml:space="preserve"> В</w:t>
      </w:r>
      <w:r w:rsidRPr="001A2596">
        <w:rPr>
          <w:sz w:val="16"/>
          <w:szCs w:val="16"/>
          <w:lang w:val="ru-RU"/>
        </w:rPr>
        <w:t>се цифр</w:t>
      </w:r>
      <w:r w:rsidR="00112F1F">
        <w:rPr>
          <w:sz w:val="16"/>
          <w:szCs w:val="16"/>
          <w:lang w:val="ru-RU"/>
        </w:rPr>
        <w:t>ы приблизительные.</w:t>
      </w:r>
      <w:r>
        <w:rPr>
          <w:sz w:val="16"/>
          <w:szCs w:val="16"/>
          <w:lang w:val="ru-RU"/>
        </w:rPr>
        <w:t>)</w:t>
      </w:r>
    </w:p>
    <w:p w14:paraId="1F653FB6" w14:textId="77777777" w:rsidR="00A877B2" w:rsidRPr="001A2596" w:rsidRDefault="00A877B2" w:rsidP="00A877B2">
      <w:pPr>
        <w:spacing w:after="0" w:line="240" w:lineRule="auto"/>
        <w:rPr>
          <w:sz w:val="16"/>
          <w:szCs w:val="16"/>
          <w:lang w:val="ru-RU"/>
        </w:rPr>
      </w:pPr>
    </w:p>
    <w:p w14:paraId="0A49EAAF" w14:textId="77777777" w:rsidR="0033623C" w:rsidRDefault="004D1FAD" w:rsidP="00293E3F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D9391F">
        <w:rPr>
          <w:lang w:val="ru-RU"/>
        </w:rPr>
        <w:t xml:space="preserve">Самый быстрый и удобный, на наш взгляд, путь – это </w:t>
      </w:r>
      <w:r w:rsidR="0033623C" w:rsidRPr="00A877B2">
        <w:rPr>
          <w:rFonts w:ascii="Agatha-Modern" w:hAnsi="Agatha-Modern"/>
          <w:b/>
          <w:color w:val="5B9BD5" w:themeColor="accent1"/>
          <w:sz w:val="40"/>
          <w:szCs w:val="40"/>
          <w:lang w:val="ru-RU"/>
        </w:rPr>
        <w:t>самолёт Москва-Хельсинки-Вааса</w:t>
      </w:r>
      <w:r w:rsidR="0033623C" w:rsidRPr="00A877B2">
        <w:rPr>
          <w:color w:val="5B9BD5" w:themeColor="accent1"/>
          <w:lang w:val="ru-RU"/>
        </w:rPr>
        <w:t xml:space="preserve"> </w:t>
      </w:r>
      <w:r w:rsidR="0033623C" w:rsidRPr="00D9391F">
        <w:rPr>
          <w:lang w:val="ru-RU"/>
        </w:rPr>
        <w:t>(</w:t>
      </w:r>
      <w:r w:rsidRPr="00D9391F">
        <w:rPr>
          <w:lang w:val="ru-RU"/>
        </w:rPr>
        <w:t>трансфер из Вааса до места проживания мы организуем бесплатно). П</w:t>
      </w:r>
      <w:r w:rsidR="0033623C" w:rsidRPr="00D9391F">
        <w:rPr>
          <w:lang w:val="ru-RU"/>
        </w:rPr>
        <w:t>римерно</w:t>
      </w:r>
      <w:r w:rsidRPr="00D9391F">
        <w:rPr>
          <w:lang w:val="ru-RU"/>
        </w:rPr>
        <w:t>,</w:t>
      </w:r>
      <w:r w:rsidR="0033623C" w:rsidRPr="00D9391F">
        <w:rPr>
          <w:lang w:val="ru-RU"/>
        </w:rPr>
        <w:t xml:space="preserve"> на семью из 4 чел. </w:t>
      </w:r>
      <w:r w:rsidRPr="00D9391F">
        <w:rPr>
          <w:lang w:val="ru-RU"/>
        </w:rPr>
        <w:t xml:space="preserve">туда и обратно 50 000 – 80 000 руб. В этом случае дорога занимает у вас: перелёт 3-5 часов, в зависимости от времени пересадки и максимум 30-40 мин до места проживания. </w:t>
      </w:r>
    </w:p>
    <w:p w14:paraId="50BCEC94" w14:textId="77777777" w:rsidR="00583D1E" w:rsidRPr="004D3B23" w:rsidRDefault="00583D1E" w:rsidP="00293E3F">
      <w:pPr>
        <w:pStyle w:val="a3"/>
        <w:ind w:left="1080"/>
        <w:jc w:val="both"/>
        <w:rPr>
          <w:lang w:val="ru-RU"/>
        </w:rPr>
      </w:pPr>
    </w:p>
    <w:p w14:paraId="7ACCBBA9" w14:textId="77777777" w:rsidR="004D1FAD" w:rsidRDefault="00B8353B" w:rsidP="00293E3F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A877B2">
        <w:rPr>
          <w:rFonts w:ascii="Agatha-Modern" w:hAnsi="Agatha-Modern"/>
          <w:b/>
          <w:color w:val="5B9BD5" w:themeColor="accent1"/>
          <w:sz w:val="40"/>
          <w:szCs w:val="40"/>
          <w:lang w:val="ru-RU"/>
        </w:rPr>
        <w:t>Самолёт Москва-Хельсинки</w:t>
      </w:r>
      <w:r w:rsidR="003D7BA0" w:rsidRPr="00A877B2">
        <w:rPr>
          <w:color w:val="5B9BD5" w:themeColor="accent1"/>
          <w:lang w:val="ru-RU"/>
        </w:rPr>
        <w:t xml:space="preserve"> </w:t>
      </w:r>
      <w:r w:rsidR="003D7BA0">
        <w:rPr>
          <w:lang w:val="ru-RU"/>
        </w:rPr>
        <w:t xml:space="preserve">(время полёта 1ч. 45 мин. стоимость 40 000 – 50 000 </w:t>
      </w:r>
      <w:proofErr w:type="spellStart"/>
      <w:r w:rsidR="003D7BA0">
        <w:rPr>
          <w:lang w:val="ru-RU"/>
        </w:rPr>
        <w:t>руб</w:t>
      </w:r>
      <w:proofErr w:type="spellEnd"/>
      <w:r w:rsidR="003D7BA0">
        <w:rPr>
          <w:lang w:val="ru-RU"/>
        </w:rPr>
        <w:t xml:space="preserve"> туда-обратно)</w:t>
      </w:r>
      <w:r>
        <w:rPr>
          <w:lang w:val="ru-RU"/>
        </w:rPr>
        <w:t xml:space="preserve">, потом </w:t>
      </w:r>
      <w:r w:rsidRPr="00A877B2">
        <w:rPr>
          <w:rFonts w:ascii="Agatha-Modern" w:hAnsi="Agatha-Modern"/>
          <w:b/>
          <w:color w:val="5B9BD5" w:themeColor="accent1"/>
          <w:sz w:val="40"/>
          <w:szCs w:val="40"/>
          <w:lang w:val="ru-RU"/>
        </w:rPr>
        <w:t>поезд Хельсинки-Вааса</w:t>
      </w:r>
      <w:r w:rsidR="003D7BA0">
        <w:rPr>
          <w:lang w:val="ru-RU"/>
        </w:rPr>
        <w:t>, который идёт прямо из аэропорта (время в пути 4 часа, стоимость</w:t>
      </w:r>
      <w:r w:rsidR="00583D1E">
        <w:rPr>
          <w:lang w:val="ru-RU"/>
        </w:rPr>
        <w:t xml:space="preserve"> 300</w:t>
      </w:r>
      <w:r w:rsidR="003D7BA0">
        <w:rPr>
          <w:lang w:val="ru-RU"/>
        </w:rPr>
        <w:t xml:space="preserve"> евро</w:t>
      </w:r>
      <w:r w:rsidR="00C141E6">
        <w:rPr>
          <w:lang w:val="ru-RU"/>
        </w:rPr>
        <w:t xml:space="preserve"> (</w:t>
      </w:r>
      <w:r w:rsidR="00583D1E">
        <w:rPr>
          <w:lang w:val="ru-RU"/>
        </w:rPr>
        <w:t>примерно 210</w:t>
      </w:r>
      <w:r w:rsidR="00C141E6">
        <w:rPr>
          <w:lang w:val="ru-RU"/>
        </w:rPr>
        <w:t>00 руб.)</w:t>
      </w:r>
      <w:r w:rsidR="003D7BA0">
        <w:rPr>
          <w:lang w:val="ru-RU"/>
        </w:rPr>
        <w:t xml:space="preserve"> на 2 в</w:t>
      </w:r>
      <w:r w:rsidR="00583D1E">
        <w:rPr>
          <w:lang w:val="ru-RU"/>
        </w:rPr>
        <w:t>зрослых и 2 детей туда-обратно</w:t>
      </w:r>
      <w:r w:rsidR="003D7BA0">
        <w:rPr>
          <w:lang w:val="ru-RU"/>
        </w:rPr>
        <w:t>).  Т</w:t>
      </w:r>
      <w:r w:rsidRPr="00D9391F">
        <w:rPr>
          <w:lang w:val="ru-RU"/>
        </w:rPr>
        <w:t>рансфер из Вааса до места про</w:t>
      </w:r>
      <w:r w:rsidR="003D7BA0">
        <w:rPr>
          <w:lang w:val="ru-RU"/>
        </w:rPr>
        <w:t>живания мы организуем бесплатно</w:t>
      </w:r>
      <w:r w:rsidRPr="00D9391F">
        <w:rPr>
          <w:lang w:val="ru-RU"/>
        </w:rPr>
        <w:t>.</w:t>
      </w:r>
      <w:r w:rsidR="00111059">
        <w:rPr>
          <w:lang w:val="ru-RU"/>
        </w:rPr>
        <w:t xml:space="preserve">  </w:t>
      </w:r>
      <w:r>
        <w:rPr>
          <w:lang w:val="ru-RU"/>
        </w:rPr>
        <w:t>Б</w:t>
      </w:r>
      <w:r w:rsidR="004D1FAD">
        <w:rPr>
          <w:lang w:val="ru-RU"/>
        </w:rPr>
        <w:t>илеты на поезд</w:t>
      </w:r>
      <w:r w:rsidR="00111059">
        <w:rPr>
          <w:lang w:val="ru-RU"/>
        </w:rPr>
        <w:t xml:space="preserve"> до Вааса</w:t>
      </w:r>
      <w:r w:rsidR="004D1FAD">
        <w:rPr>
          <w:lang w:val="ru-RU"/>
        </w:rPr>
        <w:t xml:space="preserve"> мы можем купить заранее</w:t>
      </w:r>
      <w:r w:rsidR="00D9391F">
        <w:rPr>
          <w:lang w:val="ru-RU"/>
        </w:rPr>
        <w:t xml:space="preserve">, они не входят в стоимость туров. </w:t>
      </w:r>
      <w:r w:rsidR="003D7BA0">
        <w:rPr>
          <w:lang w:val="ru-RU"/>
        </w:rPr>
        <w:t xml:space="preserve"> </w:t>
      </w:r>
    </w:p>
    <w:p w14:paraId="1B4830B1" w14:textId="77777777" w:rsidR="00583D1E" w:rsidRPr="00583D1E" w:rsidRDefault="00583D1E" w:rsidP="00293E3F">
      <w:pPr>
        <w:pStyle w:val="a3"/>
        <w:jc w:val="both"/>
        <w:rPr>
          <w:lang w:val="ru-RU"/>
        </w:rPr>
      </w:pPr>
    </w:p>
    <w:p w14:paraId="3B80B82A" w14:textId="77777777" w:rsidR="00583D1E" w:rsidRDefault="00583D1E" w:rsidP="00293E3F">
      <w:pPr>
        <w:pStyle w:val="a3"/>
        <w:ind w:left="1080"/>
        <w:jc w:val="both"/>
        <w:rPr>
          <w:lang w:val="ru-RU"/>
        </w:rPr>
      </w:pPr>
    </w:p>
    <w:p w14:paraId="5425F022" w14:textId="77777777" w:rsidR="00C141E6" w:rsidRDefault="00C141E6" w:rsidP="00293E3F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A877B2">
        <w:rPr>
          <w:rFonts w:ascii="Agatha-Modern" w:hAnsi="Agatha-Modern"/>
          <w:b/>
          <w:color w:val="5B9BD5" w:themeColor="accent1"/>
          <w:sz w:val="40"/>
          <w:szCs w:val="40"/>
          <w:lang w:val="ru-RU"/>
        </w:rPr>
        <w:t>Поезд Москва-Хельсинки</w:t>
      </w:r>
      <w:r w:rsidRPr="00A877B2">
        <w:rPr>
          <w:color w:val="5B9BD5" w:themeColor="accent1"/>
          <w:lang w:val="ru-RU"/>
        </w:rPr>
        <w:t xml:space="preserve"> </w:t>
      </w:r>
      <w:r>
        <w:rPr>
          <w:lang w:val="ru-RU"/>
        </w:rPr>
        <w:t xml:space="preserve">(время в пути 14,5 часов стоимость 700 евро </w:t>
      </w:r>
      <w:r w:rsidR="00583D1E">
        <w:rPr>
          <w:lang w:val="ru-RU"/>
        </w:rPr>
        <w:t>(примерно</w:t>
      </w:r>
      <w:r>
        <w:rPr>
          <w:lang w:val="ru-RU"/>
        </w:rPr>
        <w:t xml:space="preserve"> 49 000 руб.)  туда-обратно</w:t>
      </w:r>
      <w:r w:rsidR="00583D1E">
        <w:rPr>
          <w:lang w:val="ru-RU"/>
        </w:rPr>
        <w:t xml:space="preserve">). </w:t>
      </w:r>
      <w:r w:rsidR="00A877B2">
        <w:rPr>
          <w:lang w:val="ru-RU"/>
        </w:rPr>
        <w:t>С этого же вокзала можно до</w:t>
      </w:r>
      <w:r w:rsidR="00583D1E">
        <w:rPr>
          <w:lang w:val="ru-RU"/>
        </w:rPr>
        <w:t xml:space="preserve">ехать на поезде Хельсинки-Вааса (см. инф. выше) или доехать на поезде до аэропорта (30 мин. 5 евро/человек) и полететь на </w:t>
      </w:r>
      <w:r w:rsidR="00583D1E" w:rsidRPr="00A877B2">
        <w:rPr>
          <w:rFonts w:ascii="Agatha-Modern" w:hAnsi="Agatha-Modern"/>
          <w:b/>
          <w:color w:val="5B9BD5" w:themeColor="accent1"/>
          <w:sz w:val="40"/>
          <w:szCs w:val="40"/>
          <w:lang w:val="ru-RU"/>
        </w:rPr>
        <w:t>самолёте Хельсинки-Вааса</w:t>
      </w:r>
      <w:r w:rsidR="00583D1E" w:rsidRPr="00A877B2">
        <w:rPr>
          <w:color w:val="5B9BD5" w:themeColor="accent1"/>
          <w:lang w:val="ru-RU"/>
        </w:rPr>
        <w:t xml:space="preserve"> </w:t>
      </w:r>
      <w:r w:rsidR="00583D1E">
        <w:rPr>
          <w:lang w:val="ru-RU"/>
        </w:rPr>
        <w:t>(время полёта 40-50 мин. стоимость 40 000-50 000 руб.</w:t>
      </w:r>
      <w:r w:rsidR="001A2596">
        <w:rPr>
          <w:lang w:val="ru-RU"/>
        </w:rPr>
        <w:t xml:space="preserve"> туда-обратно). </w:t>
      </w:r>
    </w:p>
    <w:p w14:paraId="4E7A3020" w14:textId="77777777" w:rsidR="00583D1E" w:rsidRPr="00C141E6" w:rsidRDefault="00583D1E" w:rsidP="00293E3F">
      <w:pPr>
        <w:pStyle w:val="a3"/>
        <w:ind w:left="1080"/>
        <w:jc w:val="both"/>
        <w:rPr>
          <w:lang w:val="ru-RU"/>
        </w:rPr>
      </w:pPr>
    </w:p>
    <w:p w14:paraId="40952B6B" w14:textId="77777777" w:rsidR="00C141E6" w:rsidRDefault="003D7BA0" w:rsidP="00293E3F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A877B2">
        <w:rPr>
          <w:rFonts w:ascii="Agatha-Modern" w:hAnsi="Agatha-Modern"/>
          <w:b/>
          <w:color w:val="5B9BD5" w:themeColor="accent1"/>
          <w:sz w:val="40"/>
          <w:szCs w:val="40"/>
          <w:lang w:val="ru-RU"/>
        </w:rPr>
        <w:t>Личный автомобиль.</w:t>
      </w:r>
      <w:r w:rsidRPr="00A877B2">
        <w:rPr>
          <w:color w:val="5B9BD5" w:themeColor="accent1"/>
          <w:lang w:val="ru-RU"/>
        </w:rPr>
        <w:t xml:space="preserve"> </w:t>
      </w:r>
      <w:r>
        <w:rPr>
          <w:lang w:val="ru-RU"/>
        </w:rPr>
        <w:t xml:space="preserve">Вы сами добираетесь </w:t>
      </w:r>
      <w:r w:rsidR="0033623C">
        <w:rPr>
          <w:lang w:val="ru-RU"/>
        </w:rPr>
        <w:t xml:space="preserve">на своём автомобиле до места </w:t>
      </w:r>
      <w:r>
        <w:rPr>
          <w:lang w:val="ru-RU"/>
        </w:rPr>
        <w:t>проживания или до Вааса, где мы вас можем встретить и помочь разместиться, подсказать где перекусить и решить накопившиеся вопросы.</w:t>
      </w:r>
    </w:p>
    <w:p w14:paraId="35AF8203" w14:textId="77777777" w:rsidR="00A877B2" w:rsidRPr="00A877B2" w:rsidRDefault="00A877B2" w:rsidP="00A877B2">
      <w:pPr>
        <w:pStyle w:val="a3"/>
        <w:rPr>
          <w:lang w:val="ru-RU"/>
        </w:rPr>
      </w:pPr>
    </w:p>
    <w:p w14:paraId="291B7446" w14:textId="77777777" w:rsidR="00A877B2" w:rsidRDefault="00AA7A8C" w:rsidP="00A877B2">
      <w:pPr>
        <w:rPr>
          <w:rFonts w:ascii="Agatha-Modern" w:hAnsi="Agatha-Modern"/>
          <w:b/>
          <w:color w:val="5B9BD5" w:themeColor="accent1"/>
          <w:sz w:val="40"/>
          <w:szCs w:val="40"/>
          <w:lang w:val="ru-RU"/>
        </w:rPr>
      </w:pPr>
      <w:r>
        <w:rPr>
          <w:rFonts w:ascii="Agatha-Modern" w:hAnsi="Agatha-Modern"/>
          <w:b/>
          <w:noProof/>
          <w:sz w:val="40"/>
          <w:szCs w:val="40"/>
          <w:lang w:eastAsia="fi-FI"/>
        </w:rPr>
        <w:drawing>
          <wp:inline distT="0" distB="0" distL="0" distR="0" wp14:anchorId="4A15A62F" wp14:editId="3B953A08">
            <wp:extent cx="6667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якор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75" cy="6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2F1F">
        <w:rPr>
          <w:rFonts w:ascii="Agatha-Modern" w:hAnsi="Agatha-Modern"/>
          <w:b/>
          <w:sz w:val="40"/>
          <w:szCs w:val="40"/>
          <w:lang w:val="ru-RU"/>
        </w:rPr>
        <w:t xml:space="preserve">  </w:t>
      </w:r>
      <w:r w:rsidR="00A877B2" w:rsidRPr="00AA7A8C">
        <w:rPr>
          <w:rFonts w:ascii="Agatha-Modern" w:hAnsi="Agatha-Modern"/>
          <w:b/>
          <w:color w:val="5B9BD5" w:themeColor="accent1"/>
          <w:sz w:val="40"/>
          <w:szCs w:val="40"/>
          <w:lang w:val="ru-RU"/>
        </w:rPr>
        <w:t xml:space="preserve">Аренда автомобиля в Финляндии: </w:t>
      </w:r>
    </w:p>
    <w:p w14:paraId="1D486A56" w14:textId="77777777" w:rsidR="00AA7A8C" w:rsidRDefault="00AA7A8C" w:rsidP="00293E3F">
      <w:pPr>
        <w:jc w:val="both"/>
        <w:rPr>
          <w:lang w:val="ru-RU"/>
        </w:rPr>
      </w:pPr>
      <w:r w:rsidRPr="00AA7A8C">
        <w:rPr>
          <w:lang w:val="ru-RU"/>
        </w:rPr>
        <w:t>Когда вы прилетаете или п</w:t>
      </w:r>
      <w:r>
        <w:rPr>
          <w:lang w:val="ru-RU"/>
        </w:rPr>
        <w:t xml:space="preserve">риезжаете в Финляндию на поезде, то сразу возникает вопрос – как вы будете передвигаться? Хотите ли вы брать в аренду автомобиль или предпочитаете, чтобы вас возили, или вы будете ходить пешком и иногда брать такси, или вообще воспользуетесь общественным транспортом? Что лучше? как комфортнее? </w:t>
      </w:r>
    </w:p>
    <w:p w14:paraId="7E2434F6" w14:textId="77777777" w:rsidR="00AA7A8C" w:rsidRDefault="00AA7A8C" w:rsidP="00293E3F">
      <w:pPr>
        <w:jc w:val="both"/>
        <w:rPr>
          <w:lang w:val="ru-RU"/>
        </w:rPr>
      </w:pPr>
      <w:r>
        <w:rPr>
          <w:lang w:val="ru-RU"/>
        </w:rPr>
        <w:t>Мы можем предложит вам массу вари</w:t>
      </w:r>
      <w:r w:rsidR="00A94922">
        <w:rPr>
          <w:lang w:val="ru-RU"/>
        </w:rPr>
        <w:t xml:space="preserve">антов, т.к. мы работаем только индивидуально с вами. Но для лучшего понимания всё-таки стоит отметить: </w:t>
      </w:r>
    </w:p>
    <w:p w14:paraId="4E10CBC2" w14:textId="77777777" w:rsidR="00A94922" w:rsidRPr="0075199D" w:rsidRDefault="00A94922" w:rsidP="00293E3F">
      <w:pPr>
        <w:pStyle w:val="a3"/>
        <w:numPr>
          <w:ilvl w:val="0"/>
          <w:numId w:val="2"/>
        </w:numPr>
        <w:ind w:hanging="11"/>
        <w:jc w:val="both"/>
        <w:rPr>
          <w:lang w:val="ru-RU"/>
        </w:rPr>
      </w:pPr>
      <w:r w:rsidRPr="0075199D">
        <w:rPr>
          <w:lang w:val="ru-RU"/>
        </w:rPr>
        <w:t>Если вы берёте машину в фирме по аренде автомобилей, то в этом случае вы полностью независимы от нас и можете передвигаться, когда и куда вам хочется. Вы сможете взять как отдельные готовые туры, так и набрать из общего списка только те места для посещения, которые вам нравятся. Мы будем ездить с вами, но на своём автомобиле и оказывать услуги по той же цене, если бы вы сидели с нами в</w:t>
      </w:r>
      <w:r w:rsidR="00E847DD" w:rsidRPr="0075199D">
        <w:rPr>
          <w:lang w:val="ru-RU"/>
        </w:rPr>
        <w:t xml:space="preserve"> нашем автомобиле (но не более 4 челов</w:t>
      </w:r>
      <w:r w:rsidRPr="0075199D">
        <w:rPr>
          <w:lang w:val="ru-RU"/>
        </w:rPr>
        <w:t xml:space="preserve">ек). </w:t>
      </w:r>
      <w:r w:rsidR="00E847DD" w:rsidRPr="0075199D">
        <w:rPr>
          <w:lang w:val="ru-RU"/>
        </w:rPr>
        <w:t xml:space="preserve"> </w:t>
      </w:r>
    </w:p>
    <w:p w14:paraId="7565BE32" w14:textId="77777777" w:rsidR="00E847DD" w:rsidRPr="0075199D" w:rsidRDefault="00E847DD" w:rsidP="00293E3F">
      <w:pPr>
        <w:pStyle w:val="a3"/>
        <w:numPr>
          <w:ilvl w:val="0"/>
          <w:numId w:val="2"/>
        </w:numPr>
        <w:ind w:hanging="11"/>
        <w:jc w:val="both"/>
        <w:rPr>
          <w:lang w:val="ru-RU"/>
        </w:rPr>
      </w:pPr>
      <w:r w:rsidRPr="0075199D">
        <w:rPr>
          <w:lang w:val="ru-RU"/>
        </w:rPr>
        <w:lastRenderedPageBreak/>
        <w:t xml:space="preserve">Если вы не хотите брать машину в аренду, то мы сами можем организовать ваше передвижение заранее обговаривая план ваших поездок на каждый день. В случае, если вас 4 и меньше, то трансфер входит в стоимость туров. </w:t>
      </w:r>
    </w:p>
    <w:p w14:paraId="5B3E7382" w14:textId="77777777" w:rsidR="00E847DD" w:rsidRPr="00E847DD" w:rsidRDefault="00E847DD" w:rsidP="00E847DD">
      <w:pPr>
        <w:pStyle w:val="a3"/>
        <w:rPr>
          <w:lang w:val="ru-RU"/>
        </w:rPr>
      </w:pPr>
    </w:p>
    <w:p w14:paraId="05E21913" w14:textId="77777777" w:rsidR="0075199D" w:rsidRDefault="0075199D" w:rsidP="0075199D">
      <w:pPr>
        <w:rPr>
          <w:color w:val="5B9BD5" w:themeColor="accent1"/>
          <w:lang w:val="ru-RU"/>
        </w:rPr>
      </w:pPr>
      <w:r>
        <w:rPr>
          <w:noProof/>
          <w:lang w:eastAsia="fi-FI"/>
        </w:rPr>
        <w:drawing>
          <wp:inline distT="0" distB="0" distL="0" distR="0" wp14:anchorId="66E02064" wp14:editId="3F479437">
            <wp:extent cx="769620" cy="7696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якор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598" cy="78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  <w:r w:rsidRPr="0075199D">
        <w:rPr>
          <w:rFonts w:ascii="Agatha-Modern" w:hAnsi="Agatha-Modern"/>
          <w:b/>
          <w:color w:val="5B9BD5" w:themeColor="accent1"/>
          <w:sz w:val="40"/>
          <w:szCs w:val="40"/>
          <w:lang w:val="ru-RU"/>
        </w:rPr>
        <w:t>Аренда домика, гостиницы, квартиры:</w:t>
      </w:r>
      <w:r w:rsidRPr="0075199D">
        <w:rPr>
          <w:color w:val="5B9BD5" w:themeColor="accent1"/>
          <w:lang w:val="ru-RU"/>
        </w:rPr>
        <w:t xml:space="preserve"> </w:t>
      </w:r>
    </w:p>
    <w:p w14:paraId="4DE88F05" w14:textId="77777777" w:rsidR="0075199D" w:rsidRDefault="0075199D" w:rsidP="00293E3F">
      <w:pPr>
        <w:jc w:val="both"/>
        <w:rPr>
          <w:lang w:val="ru-RU"/>
        </w:rPr>
      </w:pPr>
      <w:r w:rsidRPr="0075199D">
        <w:rPr>
          <w:lang w:val="ru-RU"/>
        </w:rPr>
        <w:t>Вы бронируете и выбираете всё самостоятельно. Мы лишь можем посоветовать вам что-то исходя из ваших предпочтений и пожеланий. Мы</w:t>
      </w:r>
      <w:r>
        <w:rPr>
          <w:lang w:val="ru-RU"/>
        </w:rPr>
        <w:t xml:space="preserve"> так же можем заранее приехать на</w:t>
      </w:r>
      <w:r w:rsidRPr="0075199D">
        <w:rPr>
          <w:lang w:val="ru-RU"/>
        </w:rPr>
        <w:t xml:space="preserve"> место вашего проживания, чтобы всё проверить, затопит</w:t>
      </w:r>
      <w:r>
        <w:rPr>
          <w:lang w:val="ru-RU"/>
        </w:rPr>
        <w:t>ь баню, камин, купить продукты,</w:t>
      </w:r>
      <w:r w:rsidRPr="0075199D">
        <w:rPr>
          <w:lang w:val="ru-RU"/>
        </w:rPr>
        <w:t xml:space="preserve"> что-то приготовить и т.д.</w:t>
      </w:r>
      <w:r>
        <w:rPr>
          <w:lang w:val="ru-RU"/>
        </w:rPr>
        <w:t xml:space="preserve"> </w:t>
      </w:r>
    </w:p>
    <w:p w14:paraId="6DC39798" w14:textId="77777777" w:rsidR="0075199D" w:rsidRDefault="0075199D" w:rsidP="00293E3F">
      <w:pPr>
        <w:jc w:val="both"/>
        <w:rPr>
          <w:lang w:val="ru-RU"/>
        </w:rPr>
      </w:pPr>
      <w:r>
        <w:rPr>
          <w:lang w:val="ru-RU"/>
        </w:rPr>
        <w:t xml:space="preserve">Важным моментом в размещении является удалённость вашего места проживания от основных объектов и туров, которые мы планируем. Для того, чтобы не тратить много времени и сил на постоянные переезды </w:t>
      </w:r>
      <w:r w:rsidR="00293E3F">
        <w:rPr>
          <w:lang w:val="ru-RU"/>
        </w:rPr>
        <w:t xml:space="preserve">мы рекомендуем бронировать место проживания в радиусе 50 км. от Вааса и 50 км. от </w:t>
      </w:r>
      <w:proofErr w:type="spellStart"/>
      <w:r w:rsidR="00293E3F">
        <w:rPr>
          <w:lang w:val="ru-RU"/>
        </w:rPr>
        <w:t>Нарпес</w:t>
      </w:r>
      <w:proofErr w:type="spellEnd"/>
      <w:r w:rsidR="00293E3F">
        <w:rPr>
          <w:lang w:val="ru-RU"/>
        </w:rPr>
        <w:t xml:space="preserve"> (</w:t>
      </w:r>
      <w:r w:rsidR="00293E3F">
        <w:t>N</w:t>
      </w:r>
      <w:r w:rsidR="00293E3F" w:rsidRPr="00293E3F">
        <w:rPr>
          <w:lang w:val="ru-RU"/>
        </w:rPr>
        <w:t>ä</w:t>
      </w:r>
      <w:r w:rsidR="00293E3F">
        <w:t>rpes</w:t>
      </w:r>
      <w:r w:rsidR="00293E3F" w:rsidRPr="00293E3F">
        <w:rPr>
          <w:lang w:val="ru-RU"/>
        </w:rPr>
        <w:t>)</w:t>
      </w:r>
      <w:r w:rsidR="00293E3F">
        <w:rPr>
          <w:lang w:val="ru-RU"/>
        </w:rPr>
        <w:t xml:space="preserve">, а также между этими двумя населёнными пунктами вдоль побережья. </w:t>
      </w:r>
    </w:p>
    <w:p w14:paraId="039B87D3" w14:textId="77777777" w:rsidR="00293E3F" w:rsidRDefault="00293E3F" w:rsidP="00293E3F">
      <w:pPr>
        <w:jc w:val="both"/>
        <w:rPr>
          <w:lang w:val="ru-RU"/>
        </w:rPr>
      </w:pPr>
    </w:p>
    <w:p w14:paraId="00B668D2" w14:textId="77777777" w:rsidR="0075199D" w:rsidRDefault="00293E3F" w:rsidP="00293E3F">
      <w:pPr>
        <w:jc w:val="both"/>
        <w:rPr>
          <w:lang w:val="ru-RU"/>
        </w:rPr>
      </w:pPr>
      <w:r>
        <w:rPr>
          <w:rFonts w:ascii="Agatha-Modern" w:hAnsi="Agatha-Modern"/>
          <w:b/>
          <w:noProof/>
          <w:sz w:val="40"/>
          <w:szCs w:val="40"/>
          <w:lang w:eastAsia="fi-FI"/>
        </w:rPr>
        <w:drawing>
          <wp:inline distT="0" distB="0" distL="0" distR="0" wp14:anchorId="380DCD6F" wp14:editId="048EF1CC">
            <wp:extent cx="760412" cy="760412"/>
            <wp:effectExtent l="0" t="0" r="190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якор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827" cy="78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gatha-Modern" w:hAnsi="Agatha-Modern"/>
          <w:b/>
          <w:sz w:val="40"/>
          <w:szCs w:val="40"/>
          <w:lang w:val="ru-RU"/>
        </w:rPr>
        <w:t xml:space="preserve">  </w:t>
      </w:r>
      <w:r w:rsidRPr="00293E3F">
        <w:rPr>
          <w:rFonts w:ascii="Agatha-Modern" w:hAnsi="Agatha-Modern"/>
          <w:b/>
          <w:color w:val="5B9BD5" w:themeColor="accent1"/>
          <w:sz w:val="40"/>
          <w:szCs w:val="40"/>
          <w:lang w:val="ru-RU"/>
        </w:rPr>
        <w:t xml:space="preserve">Питание: </w:t>
      </w:r>
    </w:p>
    <w:p w14:paraId="70DFF87C" w14:textId="77777777" w:rsidR="0033623C" w:rsidRDefault="0033623C" w:rsidP="00293E3F">
      <w:pPr>
        <w:pStyle w:val="a3"/>
        <w:rPr>
          <w:lang w:val="ru-RU"/>
        </w:rPr>
      </w:pPr>
      <w:r>
        <w:rPr>
          <w:lang w:val="ru-RU"/>
        </w:rPr>
        <w:t xml:space="preserve">Питание. Какое питание лучше организовывать? Варианты: </w:t>
      </w:r>
    </w:p>
    <w:p w14:paraId="5B4C8FBA" w14:textId="77777777" w:rsidR="0033623C" w:rsidRDefault="0033623C" w:rsidP="0033623C">
      <w:pPr>
        <w:pStyle w:val="a3"/>
        <w:rPr>
          <w:lang w:val="ru-RU"/>
        </w:rPr>
      </w:pPr>
      <w:r>
        <w:rPr>
          <w:lang w:val="ru-RU"/>
        </w:rPr>
        <w:t>а. Завтрак</w:t>
      </w:r>
      <w:r w:rsidR="00112F1F">
        <w:rPr>
          <w:lang w:val="ru-RU"/>
        </w:rPr>
        <w:t>, обед или ужин по приезду</w:t>
      </w:r>
      <w:r>
        <w:rPr>
          <w:lang w:val="ru-RU"/>
        </w:rPr>
        <w:t xml:space="preserve">; в холодильнике все необходимые продукты для первых 2 дней проживания; остальное питание на усмотрение клиентов. </w:t>
      </w:r>
    </w:p>
    <w:p w14:paraId="2332C07E" w14:textId="77777777" w:rsidR="0033623C" w:rsidRDefault="0033623C" w:rsidP="0033623C">
      <w:pPr>
        <w:pStyle w:val="a3"/>
        <w:rPr>
          <w:lang w:val="ru-RU"/>
        </w:rPr>
      </w:pPr>
      <w:r>
        <w:rPr>
          <w:lang w:val="ru-RU"/>
        </w:rPr>
        <w:t xml:space="preserve">б. Питание только в ресторанах и кафе и клиенты сами идут в магазин и покупают то, что им хочется. </w:t>
      </w:r>
    </w:p>
    <w:p w14:paraId="6D0F6728" w14:textId="77777777" w:rsidR="0033623C" w:rsidRDefault="0033623C" w:rsidP="0033623C">
      <w:pPr>
        <w:pStyle w:val="a3"/>
        <w:rPr>
          <w:lang w:val="ru-RU"/>
        </w:rPr>
      </w:pPr>
      <w:r>
        <w:rPr>
          <w:lang w:val="ru-RU"/>
        </w:rPr>
        <w:t xml:space="preserve">в. Питание в ресторанах и кафе + приготовление домашней еды с доставкой клиенту </w:t>
      </w:r>
      <w:r w:rsidR="00112F1F">
        <w:rPr>
          <w:lang w:val="ru-RU"/>
        </w:rPr>
        <w:t xml:space="preserve">или готовим дома. </w:t>
      </w:r>
    </w:p>
    <w:sectPr w:rsidR="0033623C" w:rsidSect="00AA7A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gatha-Modern">
    <w:altName w:val="Calibri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B4B3E"/>
    <w:multiLevelType w:val="hybridMultilevel"/>
    <w:tmpl w:val="55B2E33A"/>
    <w:lvl w:ilvl="0" w:tplc="A4A852BC">
      <w:start w:val="1"/>
      <w:numFmt w:val="decimal"/>
      <w:lvlText w:val="%1."/>
      <w:lvlJc w:val="left"/>
      <w:pPr>
        <w:ind w:left="720" w:hanging="360"/>
      </w:pPr>
      <w:rPr>
        <w:rFonts w:ascii="Agatha-Modern" w:hAnsi="Agatha-Modern" w:hint="default"/>
        <w:b/>
        <w:color w:val="5B9BD5" w:themeColor="accent1"/>
        <w:sz w:val="40"/>
        <w:szCs w:val="4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E271E"/>
    <w:multiLevelType w:val="hybridMultilevel"/>
    <w:tmpl w:val="4072BA60"/>
    <w:lvl w:ilvl="0" w:tplc="954630B8">
      <w:start w:val="1"/>
      <w:numFmt w:val="decimal"/>
      <w:lvlText w:val="%1."/>
      <w:lvlJc w:val="left"/>
      <w:pPr>
        <w:ind w:left="1080" w:hanging="360"/>
      </w:pPr>
      <w:rPr>
        <w:rFonts w:ascii="Agatha-Modern" w:hAnsi="Agatha-Modern" w:hint="default"/>
        <w:b/>
        <w:color w:val="5B9BD5" w:themeColor="accent1"/>
        <w:sz w:val="40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8B0B11"/>
    <w:multiLevelType w:val="hybridMultilevel"/>
    <w:tmpl w:val="9592A918"/>
    <w:lvl w:ilvl="0" w:tplc="954630B8">
      <w:start w:val="1"/>
      <w:numFmt w:val="decimal"/>
      <w:lvlText w:val="%1."/>
      <w:lvlJc w:val="left"/>
      <w:pPr>
        <w:ind w:left="1789" w:hanging="360"/>
      </w:pPr>
      <w:rPr>
        <w:rFonts w:ascii="Agatha-Modern" w:hAnsi="Agatha-Modern" w:hint="default"/>
        <w:b/>
        <w:color w:val="5B9BD5" w:themeColor="accent1"/>
        <w:sz w:val="40"/>
      </w:rPr>
    </w:lvl>
    <w:lvl w:ilvl="1" w:tplc="040B0019" w:tentative="1">
      <w:start w:val="1"/>
      <w:numFmt w:val="lowerLetter"/>
      <w:lvlText w:val="%2."/>
      <w:lvlJc w:val="left"/>
      <w:pPr>
        <w:ind w:left="2149" w:hanging="360"/>
      </w:pPr>
    </w:lvl>
    <w:lvl w:ilvl="2" w:tplc="040B001B" w:tentative="1">
      <w:start w:val="1"/>
      <w:numFmt w:val="lowerRoman"/>
      <w:lvlText w:val="%3."/>
      <w:lvlJc w:val="right"/>
      <w:pPr>
        <w:ind w:left="2869" w:hanging="180"/>
      </w:pPr>
    </w:lvl>
    <w:lvl w:ilvl="3" w:tplc="040B000F" w:tentative="1">
      <w:start w:val="1"/>
      <w:numFmt w:val="decimal"/>
      <w:lvlText w:val="%4."/>
      <w:lvlJc w:val="left"/>
      <w:pPr>
        <w:ind w:left="3589" w:hanging="360"/>
      </w:pPr>
    </w:lvl>
    <w:lvl w:ilvl="4" w:tplc="040B0019" w:tentative="1">
      <w:start w:val="1"/>
      <w:numFmt w:val="lowerLetter"/>
      <w:lvlText w:val="%5."/>
      <w:lvlJc w:val="left"/>
      <w:pPr>
        <w:ind w:left="4309" w:hanging="360"/>
      </w:pPr>
    </w:lvl>
    <w:lvl w:ilvl="5" w:tplc="040B001B" w:tentative="1">
      <w:start w:val="1"/>
      <w:numFmt w:val="lowerRoman"/>
      <w:lvlText w:val="%6."/>
      <w:lvlJc w:val="right"/>
      <w:pPr>
        <w:ind w:left="5029" w:hanging="180"/>
      </w:pPr>
    </w:lvl>
    <w:lvl w:ilvl="6" w:tplc="040B000F" w:tentative="1">
      <w:start w:val="1"/>
      <w:numFmt w:val="decimal"/>
      <w:lvlText w:val="%7."/>
      <w:lvlJc w:val="left"/>
      <w:pPr>
        <w:ind w:left="5749" w:hanging="360"/>
      </w:pPr>
    </w:lvl>
    <w:lvl w:ilvl="7" w:tplc="040B0019" w:tentative="1">
      <w:start w:val="1"/>
      <w:numFmt w:val="lowerLetter"/>
      <w:lvlText w:val="%8."/>
      <w:lvlJc w:val="left"/>
      <w:pPr>
        <w:ind w:left="6469" w:hanging="360"/>
      </w:pPr>
    </w:lvl>
    <w:lvl w:ilvl="8" w:tplc="040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CF6486C"/>
    <w:multiLevelType w:val="hybridMultilevel"/>
    <w:tmpl w:val="F4F63E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4BC"/>
    <w:rsid w:val="00111059"/>
    <w:rsid w:val="00112F1F"/>
    <w:rsid w:val="001A2596"/>
    <w:rsid w:val="00293E3F"/>
    <w:rsid w:val="0033623C"/>
    <w:rsid w:val="003B364D"/>
    <w:rsid w:val="003D7BA0"/>
    <w:rsid w:val="004D1FAD"/>
    <w:rsid w:val="00583D1E"/>
    <w:rsid w:val="0075199D"/>
    <w:rsid w:val="00946B03"/>
    <w:rsid w:val="00A877B2"/>
    <w:rsid w:val="00A94922"/>
    <w:rsid w:val="00AA7A8C"/>
    <w:rsid w:val="00B8353B"/>
    <w:rsid w:val="00C141E6"/>
    <w:rsid w:val="00C414BC"/>
    <w:rsid w:val="00D9391F"/>
    <w:rsid w:val="00E847DD"/>
    <w:rsid w:val="00F9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6FC5"/>
  <w15:chartTrackingRefBased/>
  <w15:docId w15:val="{526FDD67-8010-48AF-BCF5-B140D226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Kayava</dc:creator>
  <cp:keywords/>
  <dc:description/>
  <cp:lastModifiedBy>Anatoly Kayava</cp:lastModifiedBy>
  <cp:revision>2</cp:revision>
  <dcterms:created xsi:type="dcterms:W3CDTF">2020-10-22T17:32:00Z</dcterms:created>
  <dcterms:modified xsi:type="dcterms:W3CDTF">2020-10-22T17:32:00Z</dcterms:modified>
</cp:coreProperties>
</file>